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4741A" w14:textId="491C43A8" w:rsidR="00EB304E" w:rsidRDefault="000B4BCE" w:rsidP="000B4BCE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4BCE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FE1613">
        <w:rPr>
          <w:rFonts w:ascii="Times New Roman" w:hAnsi="Times New Roman" w:cs="Times New Roman"/>
          <w:sz w:val="24"/>
          <w:szCs w:val="24"/>
        </w:rPr>
        <w:t>7</w:t>
      </w:r>
      <w:r w:rsidRPr="000B4BCE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0DB4A917" w14:textId="66C7A009" w:rsid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C8A01E" w14:textId="3D62DC68" w:rsidR="000B4BCE" w:rsidRPr="000B4BCE" w:rsidRDefault="000B4BCE" w:rsidP="000B4BCE">
      <w:pPr>
        <w:pStyle w:val="Cytatintensywny"/>
        <w:spacing w:before="0" w:after="0" w:line="276" w:lineRule="auto"/>
        <w:ind w:left="862" w:right="862"/>
      </w:pPr>
      <w:r w:rsidRPr="000B4BCE">
        <w:t>OŚWIADCZENIE  WYKONAWCY</w:t>
      </w:r>
    </w:p>
    <w:p w14:paraId="13535A74" w14:textId="40B36628" w:rsidR="000B4BCE" w:rsidRDefault="000B4BCE" w:rsidP="000B4BCE">
      <w:pPr>
        <w:pStyle w:val="Cytatintensywny"/>
        <w:spacing w:before="0" w:after="0" w:line="276" w:lineRule="auto"/>
        <w:ind w:left="862" w:right="862"/>
      </w:pPr>
      <w:r w:rsidRPr="000B4BCE">
        <w:t>O PRZYNALEŻNOŚCI LUB BRAKU PRZYNALEŻNOŚCI DO TEJ SAMEJ GRUPY KAPITAŁOWEJ</w:t>
      </w:r>
    </w:p>
    <w:p w14:paraId="4B750325" w14:textId="3798F929" w:rsid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9B7310" w14:textId="2099E623" w:rsid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AB8F85" w14:textId="095382CC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BC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3DADB78F" w14:textId="77777777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67C569" w14:textId="48B69D67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BC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</w:p>
    <w:p w14:paraId="440D2C87" w14:textId="77777777" w:rsidR="000B4BCE" w:rsidRPr="000B4BCE" w:rsidRDefault="000B4BCE" w:rsidP="000B4BCE">
      <w:pPr>
        <w:spacing w:after="0" w:line="276" w:lineRule="auto"/>
        <w:jc w:val="center"/>
        <w:rPr>
          <w:rFonts w:ascii="Times New Roman" w:hAnsi="Times New Roman" w:cs="Times New Roman"/>
          <w:i/>
          <w:iCs/>
        </w:rPr>
      </w:pPr>
      <w:r w:rsidRPr="000B4BCE">
        <w:rPr>
          <w:rFonts w:ascii="Times New Roman" w:hAnsi="Times New Roman" w:cs="Times New Roman"/>
          <w:i/>
          <w:iCs/>
        </w:rPr>
        <w:t>(nazwa i adres Wykonawcy)</w:t>
      </w:r>
    </w:p>
    <w:p w14:paraId="487219A6" w14:textId="77777777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4ED0A4" w14:textId="77777777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BEC7BC" w14:textId="74408C34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BCE">
        <w:rPr>
          <w:rFonts w:ascii="Times New Roman" w:hAnsi="Times New Roman" w:cs="Times New Roman"/>
          <w:sz w:val="24"/>
          <w:szCs w:val="24"/>
        </w:rPr>
        <w:t xml:space="preserve">ubiegając się o udzielenie zamówienia publicznego: </w:t>
      </w:r>
      <w:r w:rsidR="00C00EE0" w:rsidRPr="00C00E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Dostawa sprzętu komputerowego wraz oprogramowaniem w projekcie grantowym "Wsparcie dzieci z rodzin pegeerowskich w</w:t>
      </w:r>
      <w:r w:rsidR="00C00E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="00C00EE0" w:rsidRPr="00C00EE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rozwoju cyfrowym – Granty PPGR" </w:t>
      </w:r>
      <w:r w:rsidRPr="000B4BCE">
        <w:rPr>
          <w:rFonts w:ascii="Times New Roman" w:hAnsi="Times New Roman" w:cs="Times New Roman"/>
          <w:sz w:val="24"/>
          <w:szCs w:val="24"/>
        </w:rPr>
        <w:t>– numer postępowania: RGKiT.271.</w:t>
      </w:r>
      <w:r w:rsidR="00C00EE0">
        <w:rPr>
          <w:rFonts w:ascii="Times New Roman" w:hAnsi="Times New Roman" w:cs="Times New Roman"/>
          <w:sz w:val="24"/>
          <w:szCs w:val="24"/>
        </w:rPr>
        <w:t>19</w:t>
      </w:r>
      <w:r w:rsidRPr="000B4BCE">
        <w:rPr>
          <w:rFonts w:ascii="Times New Roman" w:hAnsi="Times New Roman" w:cs="Times New Roman"/>
          <w:sz w:val="24"/>
          <w:szCs w:val="24"/>
        </w:rPr>
        <w:t>.2022</w:t>
      </w:r>
    </w:p>
    <w:p w14:paraId="13B57AFB" w14:textId="77777777" w:rsidR="000A55B2" w:rsidRDefault="000A55B2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017360" w14:textId="6EA6E53E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BCE">
        <w:rPr>
          <w:rFonts w:ascii="Times New Roman" w:hAnsi="Times New Roman" w:cs="Times New Roman"/>
          <w:sz w:val="24"/>
          <w:szCs w:val="24"/>
        </w:rPr>
        <w:t xml:space="preserve">oświadczam, że: </w:t>
      </w:r>
    </w:p>
    <w:p w14:paraId="25B42249" w14:textId="77777777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1E7E78" w14:textId="2732702A" w:rsidR="000B4BCE" w:rsidRDefault="000B4BCE" w:rsidP="000B4BC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BCE">
        <w:rPr>
          <w:rFonts w:ascii="Times New Roman" w:hAnsi="Times New Roman" w:cs="Times New Roman"/>
          <w:sz w:val="24"/>
          <w:szCs w:val="24"/>
        </w:rPr>
        <w:t>Składamy listę podmiotów, razem z którymi należymy do tej samej grupy kapitałowej,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BCE">
        <w:rPr>
          <w:rFonts w:ascii="Times New Roman" w:hAnsi="Times New Roman" w:cs="Times New Roman"/>
          <w:sz w:val="24"/>
          <w:szCs w:val="24"/>
        </w:rPr>
        <w:t xml:space="preserve">o której mowa w art. 24 ust. 1 pkt. 23 ustawy PZP w rozumieniu ustawy z dnia 16 lutego 2007 r.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0B4BCE">
        <w:rPr>
          <w:rFonts w:ascii="Times New Roman" w:hAnsi="Times New Roman" w:cs="Times New Roman"/>
          <w:sz w:val="24"/>
          <w:szCs w:val="24"/>
        </w:rPr>
        <w:t xml:space="preserve"> ochronie konkurencji i konsumentów (</w:t>
      </w:r>
      <w:r>
        <w:rPr>
          <w:rFonts w:ascii="Times New Roman" w:hAnsi="Times New Roman" w:cs="Times New Roman"/>
          <w:sz w:val="24"/>
          <w:szCs w:val="24"/>
        </w:rPr>
        <w:t xml:space="preserve">t. j. </w:t>
      </w:r>
      <w:r w:rsidRPr="000B4BCE">
        <w:rPr>
          <w:rFonts w:ascii="Times New Roman" w:hAnsi="Times New Roman" w:cs="Times New Roman"/>
          <w:sz w:val="24"/>
          <w:szCs w:val="24"/>
        </w:rPr>
        <w:t>Dz.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BCE">
        <w:rPr>
          <w:rFonts w:ascii="Times New Roman" w:hAnsi="Times New Roman" w:cs="Times New Roman"/>
          <w:sz w:val="24"/>
          <w:szCs w:val="24"/>
        </w:rPr>
        <w:t>U. z 2021 r., poz. 275).</w:t>
      </w:r>
    </w:p>
    <w:p w14:paraId="5505C13D" w14:textId="77777777" w:rsidR="000B4BCE" w:rsidRDefault="000B4BCE" w:rsidP="000B4BCE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394"/>
        <w:gridCol w:w="3680"/>
      </w:tblGrid>
      <w:tr w:rsidR="000B4BCE" w14:paraId="7D752131" w14:textId="77777777" w:rsidTr="000B4BCE">
        <w:trPr>
          <w:trHeight w:val="444"/>
        </w:trPr>
        <w:tc>
          <w:tcPr>
            <w:tcW w:w="988" w:type="dxa"/>
            <w:vAlign w:val="center"/>
          </w:tcPr>
          <w:p w14:paraId="2381B9AC" w14:textId="0AE23A0F" w:rsidR="000B4BCE" w:rsidRP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4B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394" w:type="dxa"/>
            <w:vAlign w:val="center"/>
          </w:tcPr>
          <w:p w14:paraId="42BCCDAE" w14:textId="1DD432E9" w:rsidR="000B4BCE" w:rsidRP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4B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podmiotu</w:t>
            </w:r>
          </w:p>
        </w:tc>
        <w:tc>
          <w:tcPr>
            <w:tcW w:w="3680" w:type="dxa"/>
            <w:vAlign w:val="center"/>
          </w:tcPr>
          <w:p w14:paraId="602B7004" w14:textId="3D6C4667" w:rsidR="000B4BCE" w:rsidRP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4B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Adres podmiotu</w:t>
            </w:r>
          </w:p>
        </w:tc>
      </w:tr>
      <w:tr w:rsidR="000B4BCE" w14:paraId="67FE9160" w14:textId="77777777" w:rsidTr="000B4BCE">
        <w:tc>
          <w:tcPr>
            <w:tcW w:w="988" w:type="dxa"/>
            <w:vAlign w:val="center"/>
          </w:tcPr>
          <w:p w14:paraId="1187498B" w14:textId="0959E17E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vAlign w:val="center"/>
          </w:tcPr>
          <w:p w14:paraId="0E1D0CFA" w14:textId="7777777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0" w:type="dxa"/>
            <w:vAlign w:val="center"/>
          </w:tcPr>
          <w:p w14:paraId="0B877E22" w14:textId="7777777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BCE" w14:paraId="50909C90" w14:textId="77777777" w:rsidTr="000B4BCE">
        <w:tc>
          <w:tcPr>
            <w:tcW w:w="988" w:type="dxa"/>
            <w:vAlign w:val="center"/>
          </w:tcPr>
          <w:p w14:paraId="2C1C0477" w14:textId="398F9993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vAlign w:val="center"/>
          </w:tcPr>
          <w:p w14:paraId="49E414FC" w14:textId="7777777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0" w:type="dxa"/>
            <w:vAlign w:val="center"/>
          </w:tcPr>
          <w:p w14:paraId="4E05D386" w14:textId="7777777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BCE" w14:paraId="6CB5F81D" w14:textId="77777777" w:rsidTr="000B4BCE">
        <w:tc>
          <w:tcPr>
            <w:tcW w:w="988" w:type="dxa"/>
            <w:vAlign w:val="center"/>
          </w:tcPr>
          <w:p w14:paraId="56D314D5" w14:textId="007A3E99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  <w:vAlign w:val="center"/>
          </w:tcPr>
          <w:p w14:paraId="7AD30505" w14:textId="7777777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0" w:type="dxa"/>
            <w:vAlign w:val="center"/>
          </w:tcPr>
          <w:p w14:paraId="0C748243" w14:textId="7777777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BCE" w14:paraId="0948E896" w14:textId="77777777" w:rsidTr="000B4BCE">
        <w:tc>
          <w:tcPr>
            <w:tcW w:w="988" w:type="dxa"/>
            <w:vAlign w:val="center"/>
          </w:tcPr>
          <w:p w14:paraId="1BFC5E15" w14:textId="1D0C223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394" w:type="dxa"/>
            <w:vAlign w:val="center"/>
          </w:tcPr>
          <w:p w14:paraId="3BB214AF" w14:textId="7777777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0" w:type="dxa"/>
            <w:vAlign w:val="center"/>
          </w:tcPr>
          <w:p w14:paraId="39D05B3C" w14:textId="7777777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B2B05C" w14:textId="76A30073" w:rsid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5542DF" w14:textId="6FF35208" w:rsid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A712DB" w14:textId="61902D73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B4BCE">
        <w:rPr>
          <w:rFonts w:ascii="Times New Roman" w:hAnsi="Times New Roman" w:cs="Times New Roman"/>
        </w:rPr>
        <w:t>.................................., dnia ......................</w:t>
      </w:r>
      <w:r w:rsidRPr="000B4BC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B4BCE">
        <w:rPr>
          <w:rFonts w:ascii="Times New Roman" w:hAnsi="Times New Roman" w:cs="Times New Roman"/>
        </w:rPr>
        <w:t>.........................................................................</w:t>
      </w:r>
    </w:p>
    <w:p w14:paraId="688B27FC" w14:textId="77777777" w:rsidR="000B4BCE" w:rsidRPr="00082309" w:rsidRDefault="000B4BCE" w:rsidP="000B4BCE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082309">
        <w:rPr>
          <w:rFonts w:ascii="Times New Roman" w:hAnsi="Times New Roman" w:cs="Times New Roman"/>
          <w:i/>
          <w:iCs/>
          <w:sz w:val="20"/>
          <w:szCs w:val="20"/>
        </w:rPr>
        <w:t>(podpis osoby upoważnionej do reprezentacji)</w:t>
      </w:r>
    </w:p>
    <w:p w14:paraId="3D89D2E0" w14:textId="77777777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AAAB55" w14:textId="77777777" w:rsid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6BBD87" w14:textId="0FACCFD6" w:rsidR="000B4BCE" w:rsidRPr="000B4BCE" w:rsidRDefault="000B4BCE" w:rsidP="000B4BC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BCE">
        <w:rPr>
          <w:rFonts w:ascii="Times New Roman" w:hAnsi="Times New Roman" w:cs="Times New Roman"/>
          <w:sz w:val="24"/>
          <w:szCs w:val="24"/>
        </w:rPr>
        <w:t xml:space="preserve">Informujemy, że nie należymy do grupy kapitałowej, o której mowa w art. 24 ust. 1 pkt. 23 ustawy PZP w rozumieniu ustawy z dnia 16 lutego 2007 r. </w:t>
      </w:r>
      <w:r w:rsidR="00C00EE0">
        <w:rPr>
          <w:rFonts w:ascii="Times New Roman" w:hAnsi="Times New Roman" w:cs="Times New Roman"/>
          <w:sz w:val="24"/>
          <w:szCs w:val="24"/>
        </w:rPr>
        <w:t>o</w:t>
      </w:r>
      <w:r w:rsidRPr="000B4BCE">
        <w:rPr>
          <w:rFonts w:ascii="Times New Roman" w:hAnsi="Times New Roman" w:cs="Times New Roman"/>
          <w:sz w:val="24"/>
          <w:szCs w:val="24"/>
        </w:rPr>
        <w:t xml:space="preserve"> ochronie konkurencji 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0B4BCE">
        <w:rPr>
          <w:rFonts w:ascii="Times New Roman" w:hAnsi="Times New Roman" w:cs="Times New Roman"/>
          <w:sz w:val="24"/>
          <w:szCs w:val="24"/>
        </w:rPr>
        <w:t>konsumentów (</w:t>
      </w:r>
      <w:r w:rsidR="00C00EE0">
        <w:rPr>
          <w:rFonts w:ascii="Times New Roman" w:hAnsi="Times New Roman" w:cs="Times New Roman"/>
          <w:sz w:val="24"/>
          <w:szCs w:val="24"/>
        </w:rPr>
        <w:t xml:space="preserve">t. j. </w:t>
      </w:r>
      <w:r w:rsidR="00C00EE0" w:rsidRPr="00C00EE0">
        <w:rPr>
          <w:rFonts w:ascii="Times New Roman" w:hAnsi="Times New Roman" w:cs="Times New Roman"/>
          <w:sz w:val="24"/>
          <w:szCs w:val="24"/>
        </w:rPr>
        <w:t>Dz.</w:t>
      </w:r>
      <w:r w:rsidR="00C00EE0">
        <w:rPr>
          <w:rFonts w:ascii="Times New Roman" w:hAnsi="Times New Roman" w:cs="Times New Roman"/>
          <w:sz w:val="24"/>
          <w:szCs w:val="24"/>
        </w:rPr>
        <w:t xml:space="preserve"> </w:t>
      </w:r>
      <w:r w:rsidR="00C00EE0" w:rsidRPr="00C00EE0">
        <w:rPr>
          <w:rFonts w:ascii="Times New Roman" w:hAnsi="Times New Roman" w:cs="Times New Roman"/>
          <w:sz w:val="24"/>
          <w:szCs w:val="24"/>
        </w:rPr>
        <w:t>U. z 2021 r., poz. 275</w:t>
      </w:r>
      <w:r w:rsidRPr="000B4BCE">
        <w:rPr>
          <w:rFonts w:ascii="Times New Roman" w:hAnsi="Times New Roman" w:cs="Times New Roman"/>
          <w:sz w:val="24"/>
          <w:szCs w:val="24"/>
        </w:rPr>
        <w:t>).</w:t>
      </w:r>
    </w:p>
    <w:p w14:paraId="1F52E24D" w14:textId="23A5DD2C" w:rsid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22B2CF" w14:textId="77777777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C059FF" w14:textId="15597338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B4BCE">
        <w:rPr>
          <w:rFonts w:ascii="Times New Roman" w:hAnsi="Times New Roman" w:cs="Times New Roman"/>
        </w:rPr>
        <w:t>.................................., dnia ......................</w:t>
      </w:r>
      <w:r w:rsidRPr="000B4BC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B4BCE">
        <w:rPr>
          <w:rFonts w:ascii="Times New Roman" w:hAnsi="Times New Roman" w:cs="Times New Roman"/>
        </w:rPr>
        <w:t>.........................................................................</w:t>
      </w:r>
    </w:p>
    <w:p w14:paraId="7349640D" w14:textId="77777777" w:rsidR="000B4BCE" w:rsidRPr="00082309" w:rsidRDefault="000B4BCE" w:rsidP="000B4BCE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082309">
        <w:rPr>
          <w:rFonts w:ascii="Times New Roman" w:hAnsi="Times New Roman" w:cs="Times New Roman"/>
          <w:i/>
          <w:iCs/>
          <w:sz w:val="20"/>
          <w:szCs w:val="20"/>
        </w:rPr>
        <w:t>(podpis osoby upoważnionej do reprezentacji)</w:t>
      </w:r>
    </w:p>
    <w:p w14:paraId="649EE1C2" w14:textId="77777777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</w:rPr>
      </w:pPr>
    </w:p>
    <w:sectPr w:rsidR="000B4BCE" w:rsidRPr="000B4BC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6754C" w14:textId="77777777" w:rsidR="00767B59" w:rsidRDefault="00767B59" w:rsidP="00C22B14">
      <w:pPr>
        <w:spacing w:after="0" w:line="240" w:lineRule="auto"/>
      </w:pPr>
      <w:r>
        <w:separator/>
      </w:r>
    </w:p>
  </w:endnote>
  <w:endnote w:type="continuationSeparator" w:id="0">
    <w:p w14:paraId="53E96654" w14:textId="77777777" w:rsidR="00767B59" w:rsidRDefault="00767B59" w:rsidP="00C2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E8CF8" w14:textId="77777777" w:rsidR="00767B59" w:rsidRDefault="00767B59" w:rsidP="00C22B14">
      <w:pPr>
        <w:spacing w:after="0" w:line="240" w:lineRule="auto"/>
      </w:pPr>
      <w:r>
        <w:separator/>
      </w:r>
    </w:p>
  </w:footnote>
  <w:footnote w:type="continuationSeparator" w:id="0">
    <w:p w14:paraId="29726434" w14:textId="77777777" w:rsidR="00767B59" w:rsidRDefault="00767B59" w:rsidP="00C22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8CB18" w14:textId="74163BCB" w:rsidR="001A77DD" w:rsidRDefault="00082309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411DB2F" wp14:editId="7F86B21E">
          <wp:simplePos x="0" y="0"/>
          <wp:positionH relativeFrom="column">
            <wp:posOffset>-891170</wp:posOffset>
          </wp:positionH>
          <wp:positionV relativeFrom="paragraph">
            <wp:posOffset>-432327</wp:posOffset>
          </wp:positionV>
          <wp:extent cx="7538611" cy="10662249"/>
          <wp:effectExtent l="0" t="0" r="5715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125" cy="10674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893DFC"/>
    <w:multiLevelType w:val="hybridMultilevel"/>
    <w:tmpl w:val="795E98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696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BCE"/>
    <w:rsid w:val="00015F3C"/>
    <w:rsid w:val="00082309"/>
    <w:rsid w:val="000A2800"/>
    <w:rsid w:val="000A55B2"/>
    <w:rsid w:val="000B4BCE"/>
    <w:rsid w:val="000F2680"/>
    <w:rsid w:val="001A77DD"/>
    <w:rsid w:val="00312558"/>
    <w:rsid w:val="00480109"/>
    <w:rsid w:val="004E3930"/>
    <w:rsid w:val="00767B59"/>
    <w:rsid w:val="009D2E24"/>
    <w:rsid w:val="00B14454"/>
    <w:rsid w:val="00C00EE0"/>
    <w:rsid w:val="00C22B14"/>
    <w:rsid w:val="00C92C12"/>
    <w:rsid w:val="00CC1DAA"/>
    <w:rsid w:val="00CC71F1"/>
    <w:rsid w:val="00D06960"/>
    <w:rsid w:val="00EB304E"/>
    <w:rsid w:val="00FE1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6C1FD"/>
  <w15:chartTrackingRefBased/>
  <w15:docId w15:val="{4E48FD0E-D41B-428A-91F0-FF20207DE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4BC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4BCE"/>
    <w:rPr>
      <w:i/>
      <w:iCs/>
      <w:color w:val="4472C4" w:themeColor="accent1"/>
    </w:rPr>
  </w:style>
  <w:style w:type="paragraph" w:styleId="Akapitzlist">
    <w:name w:val="List Paragraph"/>
    <w:basedOn w:val="Normalny"/>
    <w:uiPriority w:val="34"/>
    <w:qFormat/>
    <w:rsid w:val="000B4BCE"/>
    <w:pPr>
      <w:ind w:left="720"/>
      <w:contextualSpacing/>
    </w:pPr>
  </w:style>
  <w:style w:type="table" w:styleId="Tabela-Siatka">
    <w:name w:val="Table Grid"/>
    <w:basedOn w:val="Standardowy"/>
    <w:uiPriority w:val="39"/>
    <w:rsid w:val="000B4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2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2B14"/>
  </w:style>
  <w:style w:type="paragraph" w:styleId="Stopka">
    <w:name w:val="footer"/>
    <w:basedOn w:val="Normalny"/>
    <w:link w:val="StopkaZnak"/>
    <w:uiPriority w:val="99"/>
    <w:unhideWhenUsed/>
    <w:rsid w:val="00C2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9</cp:revision>
  <dcterms:created xsi:type="dcterms:W3CDTF">2022-06-24T12:41:00Z</dcterms:created>
  <dcterms:modified xsi:type="dcterms:W3CDTF">2022-12-14T10:55:00Z</dcterms:modified>
</cp:coreProperties>
</file>